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18962A" w14:textId="4110F535" w:rsidR="005A69F6" w:rsidRPr="00674A64" w:rsidRDefault="00EB154C" w:rsidP="00EB154C">
      <w:pPr>
        <w:jc w:val="center"/>
        <w:rPr>
          <w:b/>
          <w:bCs/>
          <w:color w:val="2F5496" w:themeColor="accent1" w:themeShade="BF"/>
          <w:sz w:val="28"/>
          <w:szCs w:val="28"/>
        </w:rPr>
      </w:pPr>
      <w:r w:rsidRPr="00674A64">
        <w:rPr>
          <w:b/>
          <w:bCs/>
          <w:color w:val="2F5496" w:themeColor="accent1" w:themeShade="BF"/>
          <w:sz w:val="28"/>
          <w:szCs w:val="28"/>
        </w:rPr>
        <w:t>National Safer Sleep Week 13- 19 March 2023</w:t>
      </w:r>
    </w:p>
    <w:p w14:paraId="429BC3B3" w14:textId="691701CE" w:rsidR="00EB154C" w:rsidRPr="00674A64" w:rsidRDefault="00EB154C" w:rsidP="00EB154C">
      <w:pPr>
        <w:jc w:val="center"/>
        <w:rPr>
          <w:b/>
          <w:bCs/>
          <w:color w:val="2F5496" w:themeColor="accent1" w:themeShade="BF"/>
          <w:sz w:val="28"/>
          <w:szCs w:val="28"/>
        </w:rPr>
      </w:pPr>
      <w:r w:rsidRPr="00674A64">
        <w:rPr>
          <w:b/>
          <w:bCs/>
          <w:color w:val="2F5496" w:themeColor="accent1" w:themeShade="BF"/>
          <w:sz w:val="28"/>
          <w:szCs w:val="28"/>
        </w:rPr>
        <w:t>Resources for professionals</w:t>
      </w:r>
    </w:p>
    <w:tbl>
      <w:tblPr>
        <w:tblStyle w:val="TableGrid"/>
        <w:tblW w:w="10349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7372"/>
        <w:gridCol w:w="2977"/>
      </w:tblGrid>
      <w:tr w:rsidR="00EB154C" w14:paraId="652D888B" w14:textId="77777777" w:rsidTr="0031727C">
        <w:tc>
          <w:tcPr>
            <w:tcW w:w="7372" w:type="dxa"/>
            <w:shd w:val="clear" w:color="auto" w:fill="D9E2F3" w:themeFill="accent1" w:themeFillTint="33"/>
          </w:tcPr>
          <w:p w14:paraId="5509C1E2" w14:textId="16036D26" w:rsidR="00EB154C" w:rsidRPr="00EB154C" w:rsidRDefault="00EB154C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t>Description</w:t>
            </w:r>
          </w:p>
        </w:tc>
        <w:tc>
          <w:tcPr>
            <w:tcW w:w="2977" w:type="dxa"/>
            <w:shd w:val="clear" w:color="auto" w:fill="D9E2F3" w:themeFill="accent1" w:themeFillTint="33"/>
          </w:tcPr>
          <w:p w14:paraId="725FEDAA" w14:textId="1FBAC005" w:rsidR="00EB154C" w:rsidRDefault="00EB154C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t>Link to resource / attachment</w:t>
            </w:r>
          </w:p>
        </w:tc>
      </w:tr>
      <w:tr w:rsidR="0031727C" w14:paraId="397DE51A" w14:textId="77777777" w:rsidTr="0031727C">
        <w:tc>
          <w:tcPr>
            <w:tcW w:w="7372" w:type="dxa"/>
          </w:tcPr>
          <w:p w14:paraId="3803DEE4" w14:textId="4DF0A822" w:rsidR="0031727C" w:rsidRPr="0031727C" w:rsidRDefault="0031727C" w:rsidP="0031727C">
            <w:pPr>
              <w:pStyle w:val="Default"/>
              <w:rPr>
                <w:color w:val="2F5496" w:themeColor="accent1" w:themeShade="BF"/>
              </w:rPr>
            </w:pPr>
            <w:r w:rsidRPr="0031727C">
              <w:rPr>
                <w:b/>
                <w:bCs/>
                <w:color w:val="2F5496" w:themeColor="accent1" w:themeShade="BF"/>
              </w:rPr>
              <w:t>NW region SIDS and Safer Sleep Training</w:t>
            </w:r>
            <w:r>
              <w:rPr>
                <w:b/>
                <w:bCs/>
                <w:color w:val="2F5496" w:themeColor="accent1" w:themeShade="BF"/>
              </w:rPr>
              <w:t xml:space="preserve"> </w:t>
            </w:r>
            <w:r w:rsidRPr="0031727C">
              <w:rPr>
                <w:color w:val="2F5496" w:themeColor="accent1" w:themeShade="BF"/>
              </w:rPr>
              <w:t xml:space="preserve">plus 3 </w:t>
            </w:r>
            <w:r w:rsidRPr="0031727C">
              <w:rPr>
                <w:color w:val="2F5496" w:themeColor="accent1" w:themeShade="BF"/>
                <w:sz w:val="22"/>
                <w:szCs w:val="22"/>
              </w:rPr>
              <w:t>45-minute live online interactive session with the Lullaby Trust, which gives participants the opportunity to discuss the recorded training material and to ask the trainer(s) practice related questions.</w:t>
            </w:r>
          </w:p>
          <w:p w14:paraId="1C7E6506" w14:textId="5DC44067" w:rsidR="0031727C" w:rsidRPr="0031727C" w:rsidRDefault="0031727C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t xml:space="preserve">Sessions are between </w:t>
            </w:r>
            <w:r w:rsidRPr="0031727C">
              <w:rPr>
                <w:b/>
                <w:bCs/>
                <w:color w:val="2F5496" w:themeColor="accent1" w:themeShade="BF"/>
              </w:rPr>
              <w:t>12:00 – 12:45</w:t>
            </w:r>
            <w:r>
              <w:rPr>
                <w:b/>
                <w:bCs/>
                <w:color w:val="2F5496" w:themeColor="accent1" w:themeShade="BF"/>
              </w:rPr>
              <w:t>pm</w:t>
            </w:r>
            <w:r w:rsidRPr="0031727C">
              <w:rPr>
                <w:b/>
                <w:bCs/>
                <w:color w:val="2F5496" w:themeColor="accent1" w:themeShade="BF"/>
              </w:rPr>
              <w:t xml:space="preserve"> on:</w:t>
            </w:r>
          </w:p>
          <w:p w14:paraId="37F6493C" w14:textId="6854A8F6" w:rsidR="0031727C" w:rsidRPr="0031727C" w:rsidRDefault="0031727C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  <w:r w:rsidRPr="0031727C">
              <w:rPr>
                <w:b/>
                <w:bCs/>
                <w:color w:val="2F5496" w:themeColor="accent1" w:themeShade="BF"/>
              </w:rPr>
              <w:t>•</w:t>
            </w:r>
            <w:r w:rsidRPr="0031727C">
              <w:rPr>
                <w:b/>
                <w:bCs/>
                <w:color w:val="2F5496" w:themeColor="accent1" w:themeShade="BF"/>
              </w:rPr>
              <w:tab/>
              <w:t>14/03/2023</w:t>
            </w:r>
            <w:r>
              <w:rPr>
                <w:b/>
                <w:bCs/>
                <w:color w:val="2F5496" w:themeColor="accent1" w:themeShade="BF"/>
              </w:rPr>
              <w:t xml:space="preserve"> - </w:t>
            </w:r>
            <w:hyperlink r:id="rId10" w:history="1">
              <w:r w:rsidRPr="0031727C">
                <w:rPr>
                  <w:rStyle w:val="Hyperlink"/>
                  <w:b/>
                  <w:bCs/>
                  <w:color w:val="034990" w:themeColor="hyperlink" w:themeShade="BF"/>
                </w:rPr>
                <w:t>NW region SIDS and Safer Sleep | NHS England Events</w:t>
              </w:r>
            </w:hyperlink>
          </w:p>
          <w:p w14:paraId="7E644EA9" w14:textId="07BC0615" w:rsidR="0031727C" w:rsidRPr="0031727C" w:rsidRDefault="0031727C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  <w:r w:rsidRPr="0031727C">
              <w:rPr>
                <w:b/>
                <w:bCs/>
                <w:color w:val="2F5496" w:themeColor="accent1" w:themeShade="BF"/>
              </w:rPr>
              <w:t>•</w:t>
            </w:r>
            <w:r w:rsidRPr="0031727C">
              <w:rPr>
                <w:b/>
                <w:bCs/>
                <w:color w:val="2F5496" w:themeColor="accent1" w:themeShade="BF"/>
              </w:rPr>
              <w:tab/>
              <w:t>29/03/2023</w:t>
            </w:r>
            <w:r>
              <w:rPr>
                <w:b/>
                <w:bCs/>
                <w:color w:val="2F5496" w:themeColor="accent1" w:themeShade="BF"/>
              </w:rPr>
              <w:t xml:space="preserve"> - </w:t>
            </w:r>
            <w:hyperlink r:id="rId11" w:history="1">
              <w:r w:rsidRPr="0031727C">
                <w:rPr>
                  <w:rStyle w:val="Hyperlink"/>
                  <w:b/>
                  <w:bCs/>
                  <w:color w:val="034990" w:themeColor="hyperlink" w:themeShade="BF"/>
                </w:rPr>
                <w:t>NW region SIDS and Safer Sleep | NHS England Events</w:t>
              </w:r>
            </w:hyperlink>
          </w:p>
          <w:p w14:paraId="692A930B" w14:textId="25224FEB" w:rsidR="0031727C" w:rsidRPr="0031727C" w:rsidRDefault="0031727C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  <w:r w:rsidRPr="0031727C">
              <w:rPr>
                <w:b/>
                <w:bCs/>
                <w:color w:val="2F5496" w:themeColor="accent1" w:themeShade="BF"/>
              </w:rPr>
              <w:t>•</w:t>
            </w:r>
            <w:r w:rsidRPr="0031727C">
              <w:rPr>
                <w:b/>
                <w:bCs/>
                <w:color w:val="2F5496" w:themeColor="accent1" w:themeShade="BF"/>
              </w:rPr>
              <w:tab/>
              <w:t>25/04/2023</w:t>
            </w:r>
            <w:r>
              <w:rPr>
                <w:b/>
                <w:bCs/>
                <w:color w:val="2F5496" w:themeColor="accent1" w:themeShade="BF"/>
              </w:rPr>
              <w:t xml:space="preserve"> - </w:t>
            </w:r>
            <w:hyperlink r:id="rId12" w:history="1">
              <w:r w:rsidRPr="0031727C">
                <w:rPr>
                  <w:rStyle w:val="Hyperlink"/>
                  <w:b/>
                  <w:bCs/>
                  <w:color w:val="034990" w:themeColor="hyperlink" w:themeShade="BF"/>
                </w:rPr>
                <w:t>NW region SIDS and Safer Sleep | NHS England Events</w:t>
              </w:r>
            </w:hyperlink>
          </w:p>
          <w:p w14:paraId="08359C9B" w14:textId="4E3E0A1D" w:rsidR="0031727C" w:rsidRPr="00EB154C" w:rsidRDefault="0031727C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</w:p>
        </w:tc>
        <w:tc>
          <w:tcPr>
            <w:tcW w:w="2977" w:type="dxa"/>
          </w:tcPr>
          <w:p w14:paraId="6E8A608D" w14:textId="086C6855" w:rsidR="0031727C" w:rsidRPr="0031727C" w:rsidRDefault="007E72C0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6" w:dyaOrig="987" w14:anchorId="6EF22F4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5pt;height:49.5pt" o:ole="">
                  <v:imagedata r:id="rId13" o:title=""/>
                </v:shape>
                <o:OLEObject Type="Embed" ProgID="Acrobat.Document.DC" ShapeID="_x0000_i1025" DrawAspect="Icon" ObjectID="_1739893142" r:id="rId14"/>
              </w:object>
            </w:r>
          </w:p>
          <w:p w14:paraId="0BC5ACAB" w14:textId="694D7F2B" w:rsidR="0031727C" w:rsidRDefault="0031727C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</w:p>
        </w:tc>
      </w:tr>
      <w:tr w:rsidR="006C16A3" w14:paraId="3F6FABFC" w14:textId="77777777" w:rsidTr="0031727C">
        <w:tc>
          <w:tcPr>
            <w:tcW w:w="7372" w:type="dxa"/>
          </w:tcPr>
          <w:p w14:paraId="6C97783E" w14:textId="7363CFA6" w:rsidR="006C16A3" w:rsidRDefault="006C16A3" w:rsidP="0031727C">
            <w:pPr>
              <w:pStyle w:val="Default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t xml:space="preserve">North West region Safer Sleep Task &amp; Finish group – 7 Minute </w:t>
            </w:r>
            <w:proofErr w:type="gramStart"/>
            <w:r>
              <w:rPr>
                <w:b/>
                <w:bCs/>
                <w:color w:val="2F5496" w:themeColor="accent1" w:themeShade="BF"/>
              </w:rPr>
              <w:t>Briefing  March</w:t>
            </w:r>
            <w:proofErr w:type="gramEnd"/>
            <w:r>
              <w:rPr>
                <w:b/>
                <w:bCs/>
                <w:color w:val="2F5496" w:themeColor="accent1" w:themeShade="BF"/>
              </w:rPr>
              <w:t xml:space="preserve"> 2023</w:t>
            </w:r>
          </w:p>
          <w:p w14:paraId="5E659105" w14:textId="4AB3BE47" w:rsidR="006C16A3" w:rsidRPr="0031727C" w:rsidRDefault="006C16A3" w:rsidP="0031727C">
            <w:pPr>
              <w:pStyle w:val="Default"/>
              <w:rPr>
                <w:b/>
                <w:bCs/>
                <w:color w:val="2F5496" w:themeColor="accent1" w:themeShade="BF"/>
              </w:rPr>
            </w:pPr>
          </w:p>
        </w:tc>
        <w:tc>
          <w:tcPr>
            <w:tcW w:w="2977" w:type="dxa"/>
          </w:tcPr>
          <w:p w14:paraId="7979599C" w14:textId="733559A0" w:rsidR="006C16A3" w:rsidRDefault="006B6136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5" w:dyaOrig="988" w14:anchorId="1DF25DE8">
                <v:shape id="_x0000_i1026" type="#_x0000_t75" style="width:75.75pt;height:49.5pt" o:ole="">
                  <v:imagedata r:id="rId15" o:title=""/>
                </v:shape>
                <o:OLEObject Type="Embed" ProgID="Acrobat.Document.DC" ShapeID="_x0000_i1026" DrawAspect="Icon" ObjectID="_1739893143" r:id="rId16"/>
              </w:object>
            </w:r>
          </w:p>
        </w:tc>
      </w:tr>
      <w:tr w:rsidR="00EB154C" w14:paraId="4933BE38" w14:textId="77777777" w:rsidTr="0031727C">
        <w:tc>
          <w:tcPr>
            <w:tcW w:w="7372" w:type="dxa"/>
          </w:tcPr>
          <w:p w14:paraId="1EDC2B05" w14:textId="5010BDC0" w:rsidR="00EB154C" w:rsidRDefault="00EB154C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 w:rsidRPr="00EB154C">
              <w:rPr>
                <w:b/>
                <w:bCs/>
                <w:color w:val="2F5496" w:themeColor="accent1" w:themeShade="BF"/>
              </w:rPr>
              <w:t>Lullaby Trust infographic – statistics</w:t>
            </w:r>
          </w:p>
        </w:tc>
        <w:tc>
          <w:tcPr>
            <w:tcW w:w="2977" w:type="dxa"/>
          </w:tcPr>
          <w:p w14:paraId="7F6B0F37" w14:textId="74539AF3" w:rsidR="00EB154C" w:rsidRDefault="00C43204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6" w:dyaOrig="987" w14:anchorId="07A65640">
                <v:shape id="_x0000_i1027" type="#_x0000_t75" style="width:75.75pt;height:49.5pt" o:ole="">
                  <v:imagedata r:id="rId17" o:title=""/>
                </v:shape>
                <o:OLEObject Type="Embed" ProgID="Package" ShapeID="_x0000_i1027" DrawAspect="Icon" ObjectID="_1739893144" r:id="rId18"/>
              </w:object>
            </w:r>
          </w:p>
        </w:tc>
      </w:tr>
      <w:tr w:rsidR="00EB154C" w14:paraId="107E56B1" w14:textId="77777777" w:rsidTr="0031727C">
        <w:tc>
          <w:tcPr>
            <w:tcW w:w="7372" w:type="dxa"/>
          </w:tcPr>
          <w:p w14:paraId="61155351" w14:textId="5E318F91" w:rsidR="00EB154C" w:rsidRDefault="0031727C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 w:rsidRPr="0031727C">
              <w:rPr>
                <w:b/>
                <w:bCs/>
                <w:color w:val="2F5496" w:themeColor="accent1" w:themeShade="BF"/>
              </w:rPr>
              <w:t xml:space="preserve">Lullaby Trust </w:t>
            </w:r>
            <w:r>
              <w:rPr>
                <w:b/>
                <w:bCs/>
                <w:color w:val="2F5496" w:themeColor="accent1" w:themeShade="BF"/>
              </w:rPr>
              <w:t>-</w:t>
            </w:r>
            <w:r w:rsidR="00EB154C">
              <w:rPr>
                <w:b/>
                <w:bCs/>
                <w:color w:val="2F5496" w:themeColor="accent1" w:themeShade="BF"/>
              </w:rPr>
              <w:t>Safer Sleep in Winter</w:t>
            </w:r>
          </w:p>
        </w:tc>
        <w:tc>
          <w:tcPr>
            <w:tcW w:w="2977" w:type="dxa"/>
          </w:tcPr>
          <w:p w14:paraId="0A2A36A0" w14:textId="3C380B21" w:rsidR="00EB154C" w:rsidRDefault="00EB154C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6" w:dyaOrig="987" w14:anchorId="4D0FBBFE">
                <v:shape id="_x0000_i1028" type="#_x0000_t75" style="width:75.75pt;height:49.5pt" o:ole="">
                  <v:imagedata r:id="rId19" o:title=""/>
                </v:shape>
                <o:OLEObject Type="Embed" ProgID="Acrobat.Document.DC" ShapeID="_x0000_i1028" DrawAspect="Icon" ObjectID="_1739893145" r:id="rId20"/>
              </w:object>
            </w:r>
          </w:p>
        </w:tc>
      </w:tr>
      <w:tr w:rsidR="00EB154C" w14:paraId="43C1639E" w14:textId="77777777" w:rsidTr="0031727C">
        <w:tc>
          <w:tcPr>
            <w:tcW w:w="7372" w:type="dxa"/>
          </w:tcPr>
          <w:p w14:paraId="59D0917A" w14:textId="138A950F" w:rsidR="00EB154C" w:rsidRDefault="0031727C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 w:rsidRPr="0031727C">
              <w:rPr>
                <w:b/>
                <w:bCs/>
                <w:color w:val="2F5496" w:themeColor="accent1" w:themeShade="BF"/>
              </w:rPr>
              <w:t xml:space="preserve">Lullaby Trust </w:t>
            </w:r>
            <w:r>
              <w:rPr>
                <w:b/>
                <w:bCs/>
                <w:color w:val="2F5496" w:themeColor="accent1" w:themeShade="BF"/>
              </w:rPr>
              <w:t>-</w:t>
            </w:r>
            <w:r w:rsidR="00EB154C">
              <w:rPr>
                <w:b/>
                <w:bCs/>
                <w:color w:val="2F5496" w:themeColor="accent1" w:themeShade="BF"/>
              </w:rPr>
              <w:t>Easy read card</w:t>
            </w:r>
          </w:p>
        </w:tc>
        <w:tc>
          <w:tcPr>
            <w:tcW w:w="2977" w:type="dxa"/>
          </w:tcPr>
          <w:p w14:paraId="3169D29B" w14:textId="05C80753" w:rsidR="00EB154C" w:rsidRDefault="00EB154C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6" w:dyaOrig="987" w14:anchorId="2C6738CA">
                <v:shape id="_x0000_i1029" type="#_x0000_t75" style="width:70.5pt;height:49.5pt" o:ole="">
                  <v:imagedata r:id="rId21" o:title=""/>
                </v:shape>
                <o:OLEObject Type="Embed" ProgID="Acrobat.Document.DC" ShapeID="_x0000_i1029" DrawAspect="Icon" ObjectID="_1739893146" r:id="rId22"/>
              </w:object>
            </w:r>
          </w:p>
        </w:tc>
      </w:tr>
      <w:tr w:rsidR="00EB154C" w14:paraId="0C96A14C" w14:textId="77777777" w:rsidTr="0031727C">
        <w:tc>
          <w:tcPr>
            <w:tcW w:w="7372" w:type="dxa"/>
          </w:tcPr>
          <w:p w14:paraId="6D178009" w14:textId="5CC3843B" w:rsidR="00EB154C" w:rsidRDefault="0031727C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 w:rsidRPr="0031727C">
              <w:rPr>
                <w:b/>
                <w:bCs/>
                <w:color w:val="2F5496" w:themeColor="accent1" w:themeShade="BF"/>
              </w:rPr>
              <w:t xml:space="preserve">Lullaby Trust </w:t>
            </w:r>
            <w:r>
              <w:rPr>
                <w:b/>
                <w:bCs/>
                <w:color w:val="2F5496" w:themeColor="accent1" w:themeShade="BF"/>
              </w:rPr>
              <w:t>-</w:t>
            </w:r>
            <w:r w:rsidR="00EB154C">
              <w:rPr>
                <w:b/>
                <w:bCs/>
                <w:color w:val="2F5496" w:themeColor="accent1" w:themeShade="BF"/>
              </w:rPr>
              <w:t>Fact sheet - Temperature</w:t>
            </w:r>
          </w:p>
        </w:tc>
        <w:tc>
          <w:tcPr>
            <w:tcW w:w="2977" w:type="dxa"/>
          </w:tcPr>
          <w:p w14:paraId="3997B8BB" w14:textId="1D77D642" w:rsidR="00EB154C" w:rsidRDefault="00EB154C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6" w:dyaOrig="987" w14:anchorId="65CDA675">
                <v:shape id="_x0000_i1030" type="#_x0000_t75" style="width:75.75pt;height:49.5pt" o:ole="">
                  <v:imagedata r:id="rId23" o:title=""/>
                </v:shape>
                <o:OLEObject Type="Embed" ProgID="Acrobat.Document.DC" ShapeID="_x0000_i1030" DrawAspect="Icon" ObjectID="_1739893147" r:id="rId24"/>
              </w:object>
            </w:r>
          </w:p>
        </w:tc>
      </w:tr>
      <w:tr w:rsidR="00EB154C" w14:paraId="377585A3" w14:textId="77777777" w:rsidTr="0031727C">
        <w:tc>
          <w:tcPr>
            <w:tcW w:w="7372" w:type="dxa"/>
          </w:tcPr>
          <w:p w14:paraId="36A3484B" w14:textId="1EA7D65F" w:rsidR="00EB154C" w:rsidRPr="00EB154C" w:rsidRDefault="0031727C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 w:rsidRPr="0031727C">
              <w:rPr>
                <w:b/>
                <w:bCs/>
                <w:color w:val="2F5496" w:themeColor="accent1" w:themeShade="BF"/>
              </w:rPr>
              <w:t xml:space="preserve">Lullaby Trust </w:t>
            </w:r>
            <w:r>
              <w:rPr>
                <w:b/>
                <w:bCs/>
                <w:color w:val="2F5496" w:themeColor="accent1" w:themeShade="BF"/>
              </w:rPr>
              <w:t>-</w:t>
            </w:r>
            <w:r w:rsidR="00EB154C" w:rsidRPr="00EB154C">
              <w:rPr>
                <w:b/>
                <w:bCs/>
                <w:color w:val="2F5496" w:themeColor="accent1" w:themeShade="BF"/>
              </w:rPr>
              <w:t>Safer sleep advice</w:t>
            </w:r>
            <w:r w:rsidR="00EB154C">
              <w:rPr>
                <w:b/>
                <w:bCs/>
                <w:color w:val="2F5496" w:themeColor="accent1" w:themeShade="BF"/>
              </w:rPr>
              <w:t xml:space="preserve"> </w:t>
            </w:r>
            <w:r w:rsidR="00EB154C" w:rsidRPr="00EB154C">
              <w:rPr>
                <w:b/>
                <w:bCs/>
                <w:color w:val="2F5496" w:themeColor="accent1" w:themeShade="BF"/>
              </w:rPr>
              <w:t>for emergency</w:t>
            </w:r>
            <w:r w:rsidR="00EB154C">
              <w:rPr>
                <w:b/>
                <w:bCs/>
                <w:color w:val="2F5496" w:themeColor="accent1" w:themeShade="BF"/>
              </w:rPr>
              <w:t xml:space="preserve"> </w:t>
            </w:r>
            <w:r w:rsidR="00EB154C" w:rsidRPr="00EB154C">
              <w:rPr>
                <w:b/>
                <w:bCs/>
                <w:color w:val="2F5496" w:themeColor="accent1" w:themeShade="BF"/>
              </w:rPr>
              <w:t>situations</w:t>
            </w:r>
          </w:p>
          <w:p w14:paraId="09B69F67" w14:textId="069918AA" w:rsidR="00EB154C" w:rsidRDefault="00EB154C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 w:rsidRPr="00EB154C">
              <w:rPr>
                <w:b/>
                <w:bCs/>
                <w:color w:val="2F5496" w:themeColor="accent1" w:themeShade="BF"/>
              </w:rPr>
              <w:t>A guide for parents and carer</w:t>
            </w:r>
            <w:r>
              <w:rPr>
                <w:b/>
                <w:bCs/>
                <w:color w:val="2F5496" w:themeColor="accent1" w:themeShade="BF"/>
              </w:rPr>
              <w:t>s</w:t>
            </w:r>
          </w:p>
        </w:tc>
        <w:tc>
          <w:tcPr>
            <w:tcW w:w="2977" w:type="dxa"/>
          </w:tcPr>
          <w:p w14:paraId="3E0DEE23" w14:textId="52CCED48" w:rsidR="00EB154C" w:rsidRDefault="00EB154C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6" w:dyaOrig="987" w14:anchorId="605161F9">
                <v:shape id="_x0000_i1031" type="#_x0000_t75" style="width:75.75pt;height:49.5pt" o:ole="">
                  <v:imagedata r:id="rId25" o:title=""/>
                </v:shape>
                <o:OLEObject Type="Embed" ProgID="Acrobat.Document.DC" ShapeID="_x0000_i1031" DrawAspect="Icon" ObjectID="_1739893148" r:id="rId26"/>
              </w:object>
            </w:r>
          </w:p>
        </w:tc>
      </w:tr>
      <w:tr w:rsidR="0031727C" w14:paraId="243B50E5" w14:textId="77777777" w:rsidTr="0031727C">
        <w:tc>
          <w:tcPr>
            <w:tcW w:w="7372" w:type="dxa"/>
          </w:tcPr>
          <w:p w14:paraId="264A4D40" w14:textId="71AF690F" w:rsidR="0031727C" w:rsidRPr="00EB154C" w:rsidRDefault="0031727C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  <w:r w:rsidRPr="0031727C">
              <w:rPr>
                <w:b/>
                <w:bCs/>
                <w:color w:val="2F5496" w:themeColor="accent1" w:themeShade="BF"/>
              </w:rPr>
              <w:t xml:space="preserve">Lullaby Trust </w:t>
            </w:r>
            <w:r>
              <w:rPr>
                <w:b/>
                <w:bCs/>
                <w:color w:val="2F5496" w:themeColor="accent1" w:themeShade="BF"/>
              </w:rPr>
              <w:t>-Top 10 tips for health professionals working with young parents</w:t>
            </w:r>
          </w:p>
        </w:tc>
        <w:tc>
          <w:tcPr>
            <w:tcW w:w="2977" w:type="dxa"/>
          </w:tcPr>
          <w:p w14:paraId="0B8263CC" w14:textId="14B6A563" w:rsidR="0031727C" w:rsidRDefault="0031727C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6" w:dyaOrig="987" w14:anchorId="109DE714">
                <v:shape id="_x0000_i1032" type="#_x0000_t75" style="width:75.75pt;height:49.5pt" o:ole="">
                  <v:imagedata r:id="rId27" o:title=""/>
                </v:shape>
                <o:OLEObject Type="Embed" ProgID="Acrobat.Document.DC" ShapeID="_x0000_i1032" DrawAspect="Icon" ObjectID="_1739893149" r:id="rId28"/>
              </w:object>
            </w:r>
          </w:p>
        </w:tc>
      </w:tr>
      <w:tr w:rsidR="0031727C" w14:paraId="50E60784" w14:textId="77777777" w:rsidTr="0031727C">
        <w:tc>
          <w:tcPr>
            <w:tcW w:w="7372" w:type="dxa"/>
          </w:tcPr>
          <w:p w14:paraId="4815817B" w14:textId="0D423221" w:rsidR="0031727C" w:rsidRPr="00EB154C" w:rsidRDefault="0031727C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  <w:r w:rsidRPr="0031727C">
              <w:rPr>
                <w:b/>
                <w:bCs/>
                <w:color w:val="2F5496" w:themeColor="accent1" w:themeShade="BF"/>
              </w:rPr>
              <w:t xml:space="preserve">Lullaby Trust </w:t>
            </w:r>
            <w:r>
              <w:rPr>
                <w:b/>
                <w:bCs/>
                <w:color w:val="2F5496" w:themeColor="accent1" w:themeShade="BF"/>
              </w:rPr>
              <w:t>-</w:t>
            </w:r>
            <w:r w:rsidRPr="009A2F3A">
              <w:rPr>
                <w:b/>
                <w:bCs/>
                <w:color w:val="2F5496" w:themeColor="accent1" w:themeShade="BF"/>
              </w:rPr>
              <w:t>R</w:t>
            </w:r>
            <w:r>
              <w:rPr>
                <w:b/>
                <w:bCs/>
                <w:color w:val="2F5496" w:themeColor="accent1" w:themeShade="BF"/>
              </w:rPr>
              <w:t xml:space="preserve">educing Sudden Infant Deaths in North West England </w:t>
            </w:r>
          </w:p>
        </w:tc>
        <w:tc>
          <w:tcPr>
            <w:tcW w:w="2977" w:type="dxa"/>
          </w:tcPr>
          <w:p w14:paraId="7C151C27" w14:textId="2D0C570A" w:rsidR="0031727C" w:rsidRDefault="0031727C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6" w:dyaOrig="987" w14:anchorId="0E09E7C0">
                <v:shape id="_x0000_i1033" type="#_x0000_t75" style="width:75.75pt;height:49.5pt" o:ole="">
                  <v:imagedata r:id="rId29" o:title=""/>
                </v:shape>
                <o:OLEObject Type="Embed" ProgID="Acrobat.Document.DC" ShapeID="_x0000_i1033" DrawAspect="Icon" ObjectID="_1739893150" r:id="rId30"/>
              </w:object>
            </w:r>
          </w:p>
        </w:tc>
      </w:tr>
      <w:tr w:rsidR="00917D40" w14:paraId="028E5BEA" w14:textId="77777777" w:rsidTr="0031727C">
        <w:tc>
          <w:tcPr>
            <w:tcW w:w="7372" w:type="dxa"/>
          </w:tcPr>
          <w:p w14:paraId="33FBCC0C" w14:textId="16D691C1" w:rsidR="00917D40" w:rsidRPr="0031727C" w:rsidRDefault="00917D40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t xml:space="preserve">Lullaby Trust- a guide to buying safer sleep essentials </w:t>
            </w:r>
          </w:p>
        </w:tc>
        <w:tc>
          <w:tcPr>
            <w:tcW w:w="2977" w:type="dxa"/>
          </w:tcPr>
          <w:p w14:paraId="5DCFA8DF" w14:textId="4F2428B6" w:rsidR="00917D40" w:rsidRDefault="00917D40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6" w:dyaOrig="987" w14:anchorId="393AA7F5">
                <v:shape id="_x0000_i1034" type="#_x0000_t75" style="width:75.75pt;height:49.5pt" o:ole="">
                  <v:imagedata r:id="rId31" o:title=""/>
                </v:shape>
                <o:OLEObject Type="Embed" ProgID="Acrobat.Document.DC" ShapeID="_x0000_i1034" DrawAspect="Icon" ObjectID="_1739893151" r:id="rId32"/>
              </w:object>
            </w:r>
          </w:p>
        </w:tc>
      </w:tr>
      <w:tr w:rsidR="00FA2FBF" w14:paraId="6C421B6A" w14:textId="77777777" w:rsidTr="0031727C">
        <w:tc>
          <w:tcPr>
            <w:tcW w:w="7372" w:type="dxa"/>
          </w:tcPr>
          <w:p w14:paraId="6EAFD60C" w14:textId="78B3DF3A" w:rsidR="00FA2FBF" w:rsidRDefault="00FA2FBF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lastRenderedPageBreak/>
              <w:t xml:space="preserve">QR code for the Lullaby Trust </w:t>
            </w:r>
            <w:r w:rsidR="006C16A3">
              <w:rPr>
                <w:b/>
                <w:bCs/>
                <w:color w:val="2F5496" w:themeColor="accent1" w:themeShade="BF"/>
              </w:rPr>
              <w:t>– Professionals section</w:t>
            </w:r>
          </w:p>
          <w:p w14:paraId="066B85F3" w14:textId="5B2D29F7" w:rsidR="00FA2FBF" w:rsidRDefault="00FA2FBF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</w:p>
        </w:tc>
        <w:tc>
          <w:tcPr>
            <w:tcW w:w="2977" w:type="dxa"/>
          </w:tcPr>
          <w:p w14:paraId="65FE6A55" w14:textId="5A19C989" w:rsidR="00FA2FBF" w:rsidRDefault="006C16A3" w:rsidP="0031727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711F5E42" wp14:editId="259950CA">
                  <wp:extent cx="892629" cy="876300"/>
                  <wp:effectExtent l="0" t="0" r="317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340" cy="88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54C" w14:paraId="6168AC3E" w14:textId="77777777" w:rsidTr="0031727C">
        <w:tc>
          <w:tcPr>
            <w:tcW w:w="7372" w:type="dxa"/>
          </w:tcPr>
          <w:p w14:paraId="32949EA6" w14:textId="65A5A050" w:rsidR="00EB154C" w:rsidRDefault="009A2F3A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t>Institute of Health Visiting Excellence in Practice</w:t>
            </w:r>
          </w:p>
        </w:tc>
        <w:tc>
          <w:tcPr>
            <w:tcW w:w="2977" w:type="dxa"/>
          </w:tcPr>
          <w:p w14:paraId="0A971761" w14:textId="19D5F4E7" w:rsidR="00EB154C" w:rsidRDefault="009A2F3A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6" w:dyaOrig="987" w14:anchorId="402110AB">
                <v:shape id="_x0000_i1035" type="#_x0000_t75" style="width:75.75pt;height:49.5pt" o:ole="">
                  <v:imagedata r:id="rId34" o:title=""/>
                </v:shape>
                <o:OLEObject Type="Embed" ProgID="Acrobat.Document.DC" ShapeID="_x0000_i1035" DrawAspect="Icon" ObjectID="_1739893152" r:id="rId35"/>
              </w:object>
            </w:r>
          </w:p>
        </w:tc>
      </w:tr>
      <w:tr w:rsidR="00EB154C" w14:paraId="1B4201BC" w14:textId="77777777" w:rsidTr="0031727C">
        <w:tc>
          <w:tcPr>
            <w:tcW w:w="7372" w:type="dxa"/>
          </w:tcPr>
          <w:p w14:paraId="07A4B5B9" w14:textId="492835E0" w:rsidR="00EB154C" w:rsidRDefault="009A2F3A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t>RCGP Digital Poster</w:t>
            </w:r>
          </w:p>
        </w:tc>
        <w:tc>
          <w:tcPr>
            <w:tcW w:w="2977" w:type="dxa"/>
          </w:tcPr>
          <w:p w14:paraId="54DC1C99" w14:textId="6D99F960" w:rsidR="00EB154C" w:rsidRDefault="009A2F3A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6" w:dyaOrig="987" w14:anchorId="4700BD41">
                <v:shape id="_x0000_i1036" type="#_x0000_t75" style="width:75.75pt;height:49.5pt" o:ole="">
                  <v:imagedata r:id="rId36" o:title=""/>
                </v:shape>
                <o:OLEObject Type="Embed" ProgID="Acrobat.Document.DC" ShapeID="_x0000_i1036" DrawAspect="Icon" ObjectID="_1739893153" r:id="rId37"/>
              </w:object>
            </w:r>
          </w:p>
        </w:tc>
      </w:tr>
      <w:tr w:rsidR="00EB154C" w14:paraId="0C973371" w14:textId="77777777" w:rsidTr="0031727C">
        <w:tc>
          <w:tcPr>
            <w:tcW w:w="7372" w:type="dxa"/>
          </w:tcPr>
          <w:p w14:paraId="4E494F34" w14:textId="02E30076" w:rsidR="00EB154C" w:rsidRDefault="009A2F3A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 w:rsidRPr="009A2F3A">
              <w:rPr>
                <w:b/>
                <w:bCs/>
                <w:color w:val="2F5496" w:themeColor="accent1" w:themeShade="BF"/>
              </w:rPr>
              <w:t xml:space="preserve">Out of routine: A review of sudden unexpected death in infancy </w:t>
            </w:r>
            <w:proofErr w:type="gramStart"/>
            <w:r w:rsidRPr="009A2F3A">
              <w:rPr>
                <w:b/>
                <w:bCs/>
                <w:color w:val="2F5496" w:themeColor="accent1" w:themeShade="BF"/>
              </w:rPr>
              <w:t>( SUDI</w:t>
            </w:r>
            <w:proofErr w:type="gramEnd"/>
            <w:r w:rsidRPr="009A2F3A">
              <w:rPr>
                <w:b/>
                <w:bCs/>
                <w:color w:val="2F5496" w:themeColor="accent1" w:themeShade="BF"/>
              </w:rPr>
              <w:t xml:space="preserve"> ) in families where the children are considered at risk of significant harm</w:t>
            </w:r>
          </w:p>
        </w:tc>
        <w:tc>
          <w:tcPr>
            <w:tcW w:w="2977" w:type="dxa"/>
          </w:tcPr>
          <w:p w14:paraId="6D7069C9" w14:textId="1E0370B3" w:rsidR="00EB154C" w:rsidRDefault="00C43204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6" w:dyaOrig="987" w14:anchorId="3AA1121D">
                <v:shape id="_x0000_i1037" type="#_x0000_t75" style="width:75.75pt;height:49.5pt" o:ole="">
                  <v:imagedata r:id="rId38" o:title=""/>
                </v:shape>
                <o:OLEObject Type="Embed" ProgID="Acrobat.Document.DC" ShapeID="_x0000_i1037" DrawAspect="Icon" ObjectID="_1739893154" r:id="rId39"/>
              </w:object>
            </w:r>
          </w:p>
        </w:tc>
      </w:tr>
      <w:tr w:rsidR="009A2F3A" w14:paraId="47EC6E27" w14:textId="77777777" w:rsidTr="0031727C">
        <w:tc>
          <w:tcPr>
            <w:tcW w:w="7372" w:type="dxa"/>
          </w:tcPr>
          <w:p w14:paraId="36487F45" w14:textId="0D6CD517" w:rsidR="009A2F3A" w:rsidRPr="009A2F3A" w:rsidRDefault="009A2F3A" w:rsidP="009A2F3A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t>Been out for a drink – who’s in charge</w:t>
            </w:r>
          </w:p>
        </w:tc>
        <w:tc>
          <w:tcPr>
            <w:tcW w:w="2977" w:type="dxa"/>
          </w:tcPr>
          <w:p w14:paraId="164749F1" w14:textId="788DB2E9" w:rsidR="009A2F3A" w:rsidRDefault="009A2F3A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6" w:dyaOrig="987" w14:anchorId="07DA7791">
                <v:shape id="_x0000_i1038" type="#_x0000_t75" style="width:75.75pt;height:49.5pt" o:ole="">
                  <v:imagedata r:id="rId40" o:title=""/>
                </v:shape>
                <o:OLEObject Type="Embed" ProgID="Package" ShapeID="_x0000_i1038" DrawAspect="Icon" ObjectID="_1739893155" r:id="rId41"/>
              </w:object>
            </w:r>
          </w:p>
        </w:tc>
      </w:tr>
      <w:tr w:rsidR="009A2F3A" w14:paraId="52B6E55C" w14:textId="77777777" w:rsidTr="0031727C">
        <w:tc>
          <w:tcPr>
            <w:tcW w:w="7372" w:type="dxa"/>
          </w:tcPr>
          <w:p w14:paraId="42C24307" w14:textId="18CEE960" w:rsidR="009A2F3A" w:rsidRPr="009A2F3A" w:rsidRDefault="009A2F3A" w:rsidP="009A2F3A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t>Staying in to drink- who’s in charge</w:t>
            </w:r>
          </w:p>
        </w:tc>
        <w:tc>
          <w:tcPr>
            <w:tcW w:w="2977" w:type="dxa"/>
          </w:tcPr>
          <w:p w14:paraId="3192403B" w14:textId="703A56B6" w:rsidR="009A2F3A" w:rsidRDefault="009A2F3A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6" w:dyaOrig="987" w14:anchorId="091D6FF1">
                <v:shape id="_x0000_i1039" type="#_x0000_t75" style="width:75.75pt;height:49.5pt" o:ole="">
                  <v:imagedata r:id="rId42" o:title=""/>
                </v:shape>
                <o:OLEObject Type="Embed" ProgID="Package" ShapeID="_x0000_i1039" DrawAspect="Icon" ObjectID="_1739893156" r:id="rId43"/>
              </w:object>
            </w:r>
          </w:p>
        </w:tc>
      </w:tr>
      <w:tr w:rsidR="009A2F3A" w14:paraId="15F92CB0" w14:textId="77777777" w:rsidTr="0031727C">
        <w:tc>
          <w:tcPr>
            <w:tcW w:w="7372" w:type="dxa"/>
          </w:tcPr>
          <w:p w14:paraId="788AD1B9" w14:textId="4163580D" w:rsidR="009A2F3A" w:rsidRPr="009A2F3A" w:rsidRDefault="009A2F3A" w:rsidP="009A2F3A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t>“Lift the baby</w:t>
            </w:r>
            <w:r w:rsidR="00E46CDD">
              <w:rPr>
                <w:b/>
                <w:bCs/>
                <w:color w:val="2F5496" w:themeColor="accent1" w:themeShade="BF"/>
              </w:rPr>
              <w:t xml:space="preserve">” - </w:t>
            </w:r>
            <w:r w:rsidR="00E46CDD" w:rsidRPr="00E46CDD">
              <w:rPr>
                <w:b/>
                <w:bCs/>
                <w:color w:val="2F5496" w:themeColor="accent1" w:themeShade="BF"/>
              </w:rPr>
              <w:t>Rugby Dads video, made in partnership between the NHS and London Irish Rugby Club</w:t>
            </w:r>
          </w:p>
        </w:tc>
        <w:tc>
          <w:tcPr>
            <w:tcW w:w="2977" w:type="dxa"/>
          </w:tcPr>
          <w:p w14:paraId="37168896" w14:textId="77777777" w:rsidR="009A2F3A" w:rsidRPr="00917D40" w:rsidRDefault="004B591D" w:rsidP="00EB154C">
            <w:pPr>
              <w:jc w:val="both"/>
              <w:rPr>
                <w:rFonts w:ascii="Arial" w:eastAsia="Calibri" w:hAnsi="Arial" w:cs="Arial"/>
                <w:sz w:val="20"/>
                <w:szCs w:val="20"/>
              </w:rPr>
            </w:pPr>
            <w:hyperlink r:id="rId44" w:history="1">
              <w:r w:rsidR="001A2450" w:rsidRPr="00917D40">
                <w:rPr>
                  <w:rFonts w:ascii="Arial" w:eastAsia="Calibri" w:hAnsi="Arial" w:cs="Arial"/>
                  <w:color w:val="0563C1"/>
                  <w:sz w:val="20"/>
                  <w:szCs w:val="20"/>
                  <w:u w:val="single"/>
                </w:rPr>
                <w:t>https://youtu.be/vtdLc6MtOxo</w:t>
              </w:r>
            </w:hyperlink>
          </w:p>
          <w:p w14:paraId="43A01189" w14:textId="77777777" w:rsidR="00E46CDD" w:rsidRDefault="00E46CDD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</w:p>
          <w:p w14:paraId="009CAF2E" w14:textId="3A9D7FCB" w:rsidR="00917D40" w:rsidRPr="00917D40" w:rsidRDefault="00917D40" w:rsidP="00EB154C">
            <w:pPr>
              <w:jc w:val="both"/>
              <w:rPr>
                <w:color w:val="2F5496" w:themeColor="accent1" w:themeShade="BF"/>
                <w:sz w:val="18"/>
                <w:szCs w:val="18"/>
              </w:rPr>
            </w:pPr>
            <w:r w:rsidRPr="00917D40">
              <w:rPr>
                <w:color w:val="2F5496" w:themeColor="accent1" w:themeShade="BF"/>
                <w:sz w:val="18"/>
                <w:szCs w:val="18"/>
              </w:rPr>
              <w:t>(</w:t>
            </w:r>
            <w:proofErr w:type="gramStart"/>
            <w:r w:rsidRPr="00917D40">
              <w:rPr>
                <w:color w:val="2F5496" w:themeColor="accent1" w:themeShade="BF"/>
                <w:sz w:val="18"/>
                <w:szCs w:val="18"/>
              </w:rPr>
              <w:t>skip</w:t>
            </w:r>
            <w:proofErr w:type="gramEnd"/>
            <w:r w:rsidRPr="00917D40">
              <w:rPr>
                <w:color w:val="2F5496" w:themeColor="accent1" w:themeShade="BF"/>
                <w:sz w:val="18"/>
                <w:szCs w:val="18"/>
              </w:rPr>
              <w:t xml:space="preserve"> ad to start film)</w:t>
            </w:r>
          </w:p>
        </w:tc>
      </w:tr>
      <w:tr w:rsidR="009A2F3A" w14:paraId="1D9E11C3" w14:textId="77777777" w:rsidTr="0031727C">
        <w:tc>
          <w:tcPr>
            <w:tcW w:w="7372" w:type="dxa"/>
          </w:tcPr>
          <w:p w14:paraId="0A0813BF" w14:textId="01EDB918" w:rsidR="009A2F3A" w:rsidRPr="009A2F3A" w:rsidRDefault="00917D40" w:rsidP="009A2F3A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t>“</w:t>
            </w:r>
            <w:r w:rsidR="001A2450">
              <w:rPr>
                <w:b/>
                <w:bCs/>
                <w:color w:val="2F5496" w:themeColor="accent1" w:themeShade="BF"/>
              </w:rPr>
              <w:t>Let’s talk about safer sleep and cold homes</w:t>
            </w:r>
            <w:r>
              <w:rPr>
                <w:b/>
                <w:bCs/>
                <w:color w:val="2F5496" w:themeColor="accent1" w:themeShade="BF"/>
              </w:rPr>
              <w:t>”</w:t>
            </w:r>
            <w:r w:rsidR="001A2450">
              <w:rPr>
                <w:b/>
                <w:bCs/>
                <w:color w:val="2F5496" w:themeColor="accent1" w:themeShade="BF"/>
              </w:rPr>
              <w:t xml:space="preserve"> – slide deck from</w:t>
            </w:r>
            <w:r>
              <w:rPr>
                <w:b/>
                <w:bCs/>
                <w:color w:val="2F5496" w:themeColor="accent1" w:themeShade="BF"/>
              </w:rPr>
              <w:t xml:space="preserve"> event on</w:t>
            </w:r>
            <w:r w:rsidR="001A2450">
              <w:rPr>
                <w:b/>
                <w:bCs/>
                <w:color w:val="2F5496" w:themeColor="accent1" w:themeShade="BF"/>
              </w:rPr>
              <w:t xml:space="preserve"> 4 October 2022</w:t>
            </w:r>
          </w:p>
        </w:tc>
        <w:tc>
          <w:tcPr>
            <w:tcW w:w="2977" w:type="dxa"/>
          </w:tcPr>
          <w:p w14:paraId="72EA3271" w14:textId="28FBC98F" w:rsidR="009A2F3A" w:rsidRDefault="00917D40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6" w:dyaOrig="987" w14:anchorId="5DC59DE8">
                <v:shape id="_x0000_i1040" type="#_x0000_t75" style="width:75.75pt;height:49.5pt" o:ole="">
                  <v:imagedata r:id="rId45" o:title=""/>
                </v:shape>
                <o:OLEObject Type="Embed" ProgID="Acrobat.Document.DC" ShapeID="_x0000_i1040" DrawAspect="Icon" ObjectID="_1739893157" r:id="rId46"/>
              </w:object>
            </w:r>
          </w:p>
        </w:tc>
      </w:tr>
      <w:tr w:rsidR="00917D40" w14:paraId="4619D728" w14:textId="77777777" w:rsidTr="0031727C">
        <w:tc>
          <w:tcPr>
            <w:tcW w:w="7372" w:type="dxa"/>
          </w:tcPr>
          <w:p w14:paraId="12FC4630" w14:textId="3C5851C6" w:rsidR="00917D40" w:rsidRDefault="00917D40" w:rsidP="009A2F3A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t xml:space="preserve">Summary of feedback from delegates at Cold Homes and Safer Sleep event 4 Oct 2022 – </w:t>
            </w:r>
            <w:proofErr w:type="spellStart"/>
            <w:r>
              <w:rPr>
                <w:b/>
                <w:bCs/>
                <w:color w:val="2F5496" w:themeColor="accent1" w:themeShade="BF"/>
              </w:rPr>
              <w:t>Menti</w:t>
            </w:r>
            <w:proofErr w:type="spellEnd"/>
            <w:r>
              <w:rPr>
                <w:b/>
                <w:bCs/>
                <w:color w:val="2F5496" w:themeColor="accent1" w:themeShade="BF"/>
              </w:rPr>
              <w:t xml:space="preserve"> evaluation</w:t>
            </w:r>
          </w:p>
        </w:tc>
        <w:tc>
          <w:tcPr>
            <w:tcW w:w="2977" w:type="dxa"/>
          </w:tcPr>
          <w:p w14:paraId="731D4CD7" w14:textId="77EAB25B" w:rsidR="00917D40" w:rsidRDefault="004B591D" w:rsidP="00EB154C">
            <w:pPr>
              <w:jc w:val="both"/>
              <w:rPr>
                <w:b/>
                <w:bCs/>
                <w:color w:val="2F5496" w:themeColor="accent1" w:themeShade="BF"/>
              </w:rPr>
            </w:pPr>
            <w:r>
              <w:rPr>
                <w:b/>
                <w:bCs/>
                <w:color w:val="2F5496" w:themeColor="accent1" w:themeShade="BF"/>
              </w:rPr>
              <w:object w:dxaOrig="1516" w:dyaOrig="987" w14:anchorId="534085BC">
                <v:shape id="_x0000_i1041" type="#_x0000_t75" style="width:75.75pt;height:49.5pt" o:ole="">
                  <v:imagedata r:id="rId47" o:title=""/>
                </v:shape>
                <o:OLEObject Type="Embed" ProgID="PowerPoint.Show.12" ShapeID="_x0000_i1041" DrawAspect="Icon" ObjectID="_1739893158" r:id="rId48"/>
              </w:object>
            </w:r>
          </w:p>
        </w:tc>
      </w:tr>
    </w:tbl>
    <w:p w14:paraId="1D4F8F7F" w14:textId="77777777" w:rsidR="00EB154C" w:rsidRPr="00EB154C" w:rsidRDefault="00EB154C" w:rsidP="00EB154C">
      <w:pPr>
        <w:jc w:val="both"/>
        <w:rPr>
          <w:b/>
          <w:bCs/>
          <w:color w:val="2F5496" w:themeColor="accent1" w:themeShade="BF"/>
        </w:rPr>
      </w:pPr>
    </w:p>
    <w:sectPr w:rsidR="00EB154C" w:rsidRPr="00EB154C" w:rsidSect="00674A64">
      <w:headerReference w:type="default" r:id="rId49"/>
      <w:footerReference w:type="default" r:id="rId50"/>
      <w:pgSz w:w="11906" w:h="16838"/>
      <w:pgMar w:top="1135" w:right="707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2FC7D0" w14:textId="77777777" w:rsidR="0038640F" w:rsidRDefault="0038640F" w:rsidP="00674A64">
      <w:pPr>
        <w:spacing w:after="0" w:line="240" w:lineRule="auto"/>
      </w:pPr>
      <w:r>
        <w:separator/>
      </w:r>
    </w:p>
  </w:endnote>
  <w:endnote w:type="continuationSeparator" w:id="0">
    <w:p w14:paraId="069A045D" w14:textId="77777777" w:rsidR="0038640F" w:rsidRDefault="0038640F" w:rsidP="00674A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FB1D0D" w14:textId="1154A9DE" w:rsidR="00173822" w:rsidRDefault="00173822">
    <w:pPr>
      <w:pStyle w:val="Footer"/>
    </w:pPr>
    <w:r>
      <w:t xml:space="preserve">Resources compiled by the North West region Safer Sleep task &amp; finish </w:t>
    </w:r>
    <w:proofErr w:type="gramStart"/>
    <w:r>
      <w:t>group  March</w:t>
    </w:r>
    <w:proofErr w:type="gramEnd"/>
    <w:r>
      <w:t xml:space="preserve"> 2023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BD9742" w14:textId="77777777" w:rsidR="0038640F" w:rsidRDefault="0038640F" w:rsidP="00674A64">
      <w:pPr>
        <w:spacing w:after="0" w:line="240" w:lineRule="auto"/>
      </w:pPr>
      <w:r>
        <w:separator/>
      </w:r>
    </w:p>
  </w:footnote>
  <w:footnote w:type="continuationSeparator" w:id="0">
    <w:p w14:paraId="0F296C36" w14:textId="77777777" w:rsidR="0038640F" w:rsidRDefault="0038640F" w:rsidP="00674A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1D9560" w14:textId="74381CE5" w:rsidR="00674A64" w:rsidRDefault="00173822">
    <w:pPr>
      <w:pStyle w:val="Header"/>
    </w:pPr>
    <w:r>
      <w:t xml:space="preserve">                                                                                                                                                             </w:t>
    </w:r>
    <w:r>
      <w:rPr>
        <w:rFonts w:ascii="Times New Roman" w:hAnsi="Times New Roman"/>
        <w:noProof/>
        <w:sz w:val="24"/>
        <w:szCs w:val="24"/>
      </w:rPr>
      <w:drawing>
        <wp:inline distT="0" distB="0" distL="0" distR="0" wp14:anchorId="27B96BA3" wp14:editId="0F631C2B">
          <wp:extent cx="690113" cy="518801"/>
          <wp:effectExtent l="0" t="0" r="8890" b="0"/>
          <wp:docPr id="9" name="Picture 9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Picture 9" descr="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0113" cy="518801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>
      <w:t xml:space="preserve">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581E6D"/>
    <w:multiLevelType w:val="hybridMultilevel"/>
    <w:tmpl w:val="42FAF28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B6F4E36"/>
    <w:multiLevelType w:val="hybridMultilevel"/>
    <w:tmpl w:val="3B7C8C5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71184115">
    <w:abstractNumId w:val="0"/>
  </w:num>
  <w:num w:numId="2" w16cid:durableId="176869407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154C"/>
    <w:rsid w:val="000F5D85"/>
    <w:rsid w:val="00173822"/>
    <w:rsid w:val="001A2450"/>
    <w:rsid w:val="0031727C"/>
    <w:rsid w:val="00380E94"/>
    <w:rsid w:val="0038640F"/>
    <w:rsid w:val="004B591D"/>
    <w:rsid w:val="005A69F6"/>
    <w:rsid w:val="00674A64"/>
    <w:rsid w:val="006B6136"/>
    <w:rsid w:val="006C16A3"/>
    <w:rsid w:val="007E72C0"/>
    <w:rsid w:val="007F7FD3"/>
    <w:rsid w:val="00917D40"/>
    <w:rsid w:val="009A2F3A"/>
    <w:rsid w:val="00C43204"/>
    <w:rsid w:val="00E46CDD"/>
    <w:rsid w:val="00E46EF4"/>
    <w:rsid w:val="00EB154C"/>
    <w:rsid w:val="00FA2F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."/>
  <w:listSeparator w:val=","/>
  <w14:docId w14:val="2FE04932"/>
  <w15:chartTrackingRefBased/>
  <w15:docId w15:val="{585CEB3A-307C-4D8A-9D3E-FF5E784AB1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B154C"/>
    <w:pPr>
      <w:ind w:left="720"/>
      <w:contextualSpacing/>
    </w:pPr>
  </w:style>
  <w:style w:type="table" w:styleId="TableGrid">
    <w:name w:val="Table Grid"/>
    <w:basedOn w:val="TableNormal"/>
    <w:uiPriority w:val="39"/>
    <w:rsid w:val="00EB15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31727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1727C"/>
    <w:rPr>
      <w:color w:val="605E5C"/>
      <w:shd w:val="clear" w:color="auto" w:fill="E1DFDD"/>
    </w:rPr>
  </w:style>
  <w:style w:type="paragraph" w:customStyle="1" w:styleId="Default">
    <w:name w:val="Default"/>
    <w:rsid w:val="0031727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674A6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74A64"/>
  </w:style>
  <w:style w:type="paragraph" w:styleId="Footer">
    <w:name w:val="footer"/>
    <w:basedOn w:val="Normal"/>
    <w:link w:val="FooterChar"/>
    <w:uiPriority w:val="99"/>
    <w:unhideWhenUsed/>
    <w:rsid w:val="00674A6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74A6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emf"/><Relationship Id="rId18" Type="http://schemas.openxmlformats.org/officeDocument/2006/relationships/oleObject" Target="embeddings/oleObject3.bin"/><Relationship Id="rId26" Type="http://schemas.openxmlformats.org/officeDocument/2006/relationships/oleObject" Target="embeddings/oleObject7.bin"/><Relationship Id="rId39" Type="http://schemas.openxmlformats.org/officeDocument/2006/relationships/oleObject" Target="embeddings/oleObject13.bin"/><Relationship Id="rId3" Type="http://schemas.openxmlformats.org/officeDocument/2006/relationships/customXml" Target="../customXml/item3.xml"/><Relationship Id="rId21" Type="http://schemas.openxmlformats.org/officeDocument/2006/relationships/image" Target="media/image5.emf"/><Relationship Id="rId34" Type="http://schemas.openxmlformats.org/officeDocument/2006/relationships/image" Target="media/image12.emf"/><Relationship Id="rId42" Type="http://schemas.openxmlformats.org/officeDocument/2006/relationships/image" Target="media/image16.emf"/><Relationship Id="rId47" Type="http://schemas.openxmlformats.org/officeDocument/2006/relationships/image" Target="media/image18.emf"/><Relationship Id="rId50" Type="http://schemas.openxmlformats.org/officeDocument/2006/relationships/footer" Target="footer1.xml"/><Relationship Id="rId7" Type="http://schemas.openxmlformats.org/officeDocument/2006/relationships/webSettings" Target="webSettings.xml"/><Relationship Id="rId12" Type="http://schemas.openxmlformats.org/officeDocument/2006/relationships/hyperlink" Target="https://www.events.england.nhs.uk/events/nw-region-sids-and-safer-sleep-63c970938d9dc" TargetMode="External"/><Relationship Id="rId17" Type="http://schemas.openxmlformats.org/officeDocument/2006/relationships/image" Target="media/image3.emf"/><Relationship Id="rId25" Type="http://schemas.openxmlformats.org/officeDocument/2006/relationships/image" Target="media/image7.emf"/><Relationship Id="rId33" Type="http://schemas.openxmlformats.org/officeDocument/2006/relationships/image" Target="media/image11.png"/><Relationship Id="rId38" Type="http://schemas.openxmlformats.org/officeDocument/2006/relationships/image" Target="media/image14.emf"/><Relationship Id="rId46" Type="http://schemas.openxmlformats.org/officeDocument/2006/relationships/oleObject" Target="embeddings/oleObject16.bin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29" Type="http://schemas.openxmlformats.org/officeDocument/2006/relationships/image" Target="media/image9.emf"/><Relationship Id="rId41" Type="http://schemas.openxmlformats.org/officeDocument/2006/relationships/oleObject" Target="embeddings/oleObject14.bin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ww.events.england.nhs.uk/events/nw-region-sids-and-safer-sleep-63c960e205fd8" TargetMode="External"/><Relationship Id="rId24" Type="http://schemas.openxmlformats.org/officeDocument/2006/relationships/oleObject" Target="embeddings/oleObject6.bin"/><Relationship Id="rId32" Type="http://schemas.openxmlformats.org/officeDocument/2006/relationships/oleObject" Target="embeddings/oleObject10.bin"/><Relationship Id="rId37" Type="http://schemas.openxmlformats.org/officeDocument/2006/relationships/oleObject" Target="embeddings/oleObject12.bin"/><Relationship Id="rId40" Type="http://schemas.openxmlformats.org/officeDocument/2006/relationships/image" Target="media/image15.emf"/><Relationship Id="rId45" Type="http://schemas.openxmlformats.org/officeDocument/2006/relationships/image" Target="media/image17.emf"/><Relationship Id="rId5" Type="http://schemas.openxmlformats.org/officeDocument/2006/relationships/styles" Target="styles.xml"/><Relationship Id="rId15" Type="http://schemas.openxmlformats.org/officeDocument/2006/relationships/image" Target="media/image2.emf"/><Relationship Id="rId23" Type="http://schemas.openxmlformats.org/officeDocument/2006/relationships/image" Target="media/image6.emf"/><Relationship Id="rId28" Type="http://schemas.openxmlformats.org/officeDocument/2006/relationships/oleObject" Target="embeddings/oleObject8.bin"/><Relationship Id="rId36" Type="http://schemas.openxmlformats.org/officeDocument/2006/relationships/image" Target="media/image13.emf"/><Relationship Id="rId49" Type="http://schemas.openxmlformats.org/officeDocument/2006/relationships/header" Target="header1.xml"/><Relationship Id="rId10" Type="http://schemas.openxmlformats.org/officeDocument/2006/relationships/hyperlink" Target="https://www.events.england.nhs.uk/events/nw-region-sids-and-safer-sleep" TargetMode="External"/><Relationship Id="rId19" Type="http://schemas.openxmlformats.org/officeDocument/2006/relationships/image" Target="media/image4.emf"/><Relationship Id="rId31" Type="http://schemas.openxmlformats.org/officeDocument/2006/relationships/image" Target="media/image10.emf"/><Relationship Id="rId44" Type="http://schemas.openxmlformats.org/officeDocument/2006/relationships/hyperlink" Target="https://gbr01.safelinks.protection.outlook.com/?url=https%3A%2F%2Fyoutu.be%2FvtdLc6MtOxo&amp;data=05%7C01%7Csusan.gunson%40nhs.net%7C0f6eedbd902243e5a18f08db1e4e6874%7C37c354b285b047f5b22207b48d774ee3%7C0%7C0%7C638137094325402018%7CUnknown%7CTWFpbGZsb3d8eyJWIjoiMC4wLjAwMDAiLCJQIjoiV2luMzIiLCJBTiI6Ik1haWwiLCJXVCI6Mn0%3D%7C3000%7C%7C%7C&amp;sdata=tRV0VDDeK2GivP3ZUrU%2B2%2BkB0YMkydyjpUHejAsv7kY%3D&amp;reserved=0" TargetMode="External"/><Relationship Id="rId52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5.bin"/><Relationship Id="rId27" Type="http://schemas.openxmlformats.org/officeDocument/2006/relationships/image" Target="media/image8.emf"/><Relationship Id="rId30" Type="http://schemas.openxmlformats.org/officeDocument/2006/relationships/oleObject" Target="embeddings/oleObject9.bin"/><Relationship Id="rId35" Type="http://schemas.openxmlformats.org/officeDocument/2006/relationships/oleObject" Target="embeddings/oleObject11.bin"/><Relationship Id="rId43" Type="http://schemas.openxmlformats.org/officeDocument/2006/relationships/oleObject" Target="embeddings/oleObject15.bin"/><Relationship Id="rId48" Type="http://schemas.openxmlformats.org/officeDocument/2006/relationships/package" Target="embeddings/Microsoft_PowerPoint_Presentation.pptx"/><Relationship Id="rId8" Type="http://schemas.openxmlformats.org/officeDocument/2006/relationships/footnotes" Target="footnotes.xml"/><Relationship Id="rId5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3cf20ac-34cb-43a5-b9e9-0ac5727ab9d9">
      <Terms xmlns="http://schemas.microsoft.com/office/infopath/2007/PartnerControls"/>
    </lcf76f155ced4ddcb4097134ff3c332f>
    <TaxCatchAll xmlns="cccaf3ac-2de9-44d4-aa31-54302fceb5f7" xsi:nil="true"/>
    <Review_x0020_Date xmlns="c3cf20ac-34cb-43a5-b9e9-0ac5727ab9d9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C55AA738B595E4FA1483BD70CBB57B7" ma:contentTypeVersion="35" ma:contentTypeDescription="Create a new document." ma:contentTypeScope="" ma:versionID="bfff68cecd6695805f4b1ef1f2660439">
  <xsd:schema xmlns:xsd="http://www.w3.org/2001/XMLSchema" xmlns:xs="http://www.w3.org/2001/XMLSchema" xmlns:p="http://schemas.microsoft.com/office/2006/metadata/properties" xmlns:ns2="b7b143de-301c-4ce3-a195-a096bc9f46dc" xmlns:ns3="c3cf20ac-34cb-43a5-b9e9-0ac5727ab9d9" xmlns:ns4="cccaf3ac-2de9-44d4-aa31-54302fceb5f7" targetNamespace="http://schemas.microsoft.com/office/2006/metadata/properties" ma:root="true" ma:fieldsID="c7528afc4393bd118298958e95987f36" ns2:_="" ns3:_="" ns4:_="">
    <xsd:import namespace="b7b143de-301c-4ce3-a195-a096bc9f46dc"/>
    <xsd:import namespace="c3cf20ac-34cb-43a5-b9e9-0ac5727ab9d9"/>
    <xsd:import namespace="cccaf3ac-2de9-44d4-aa31-54302fceb5f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Review_x0020_Date" minOccurs="0"/>
                <xsd:element ref="ns3:MediaServiceDateTaken" minOccurs="0"/>
                <xsd:element ref="ns3:MediaLengthInSeconds" minOccurs="0"/>
                <xsd:element ref="ns3:lcf76f155ced4ddcb4097134ff3c332f" minOccurs="0"/>
                <xsd:element ref="ns4:TaxCatchAll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7b143de-301c-4ce3-a195-a096bc9f46d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cf20ac-34cb-43a5-b9e9-0ac5727ab9d9" elementFormDefault="qualified">
    <xsd:import namespace="http://schemas.microsoft.com/office/2006/documentManagement/types"/>
    <xsd:import namespace="http://schemas.microsoft.com/office/infopath/2007/PartnerControls"/>
    <xsd:element name="Review_x0020_Date" ma:index="10" nillable="true" ma:displayName="Review date" ma:indexed="true" ma:internalName="Review_x0020_Dat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443b0bdb-28a8-4814-9fb9-624c17c095f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caf3ac-2de9-44d4-aa31-54302fceb5f7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cf9638f4-b8ed-447c-a383-7783bbbbb0d6}" ma:internalName="TaxCatchAll" ma:showField="CatchAllData" ma:web="d83174ee-98ec-4b9f-8269-db6d0c386c0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3FC1551-AFAC-4A9C-B57A-665BBB9FB07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E849DB7-44C1-49FB-85CF-A8F027342E33}">
  <ds:schemaRefs>
    <ds:schemaRef ds:uri="http://schemas.microsoft.com/office/2006/metadata/properties"/>
    <ds:schemaRef ds:uri="http://schemas.microsoft.com/office/infopath/2007/PartnerControls"/>
    <ds:schemaRef ds:uri="c3cf20ac-34cb-43a5-b9e9-0ac5727ab9d9"/>
    <ds:schemaRef ds:uri="cccaf3ac-2de9-44d4-aa31-54302fceb5f7"/>
  </ds:schemaRefs>
</ds:datastoreItem>
</file>

<file path=customXml/itemProps3.xml><?xml version="1.0" encoding="utf-8"?>
<ds:datastoreItem xmlns:ds="http://schemas.openxmlformats.org/officeDocument/2006/customXml" ds:itemID="{F26A80D5-BC4E-4C15-9549-C9487254818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7b143de-301c-4ce3-a195-a096bc9f46dc"/>
    <ds:schemaRef ds:uri="c3cf20ac-34cb-43a5-b9e9-0ac5727ab9d9"/>
    <ds:schemaRef ds:uri="cccaf3ac-2de9-44d4-aa31-54302fceb5f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457</Words>
  <Characters>2607</Characters>
  <Application>Microsoft Office Word</Application>
  <DocSecurity>4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NHS</Company>
  <LinksUpToDate>false</LinksUpToDate>
  <CharactersWithSpaces>3058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Susan Gunson</dc:creator>
  <cp:keywords/>
  <dc:description/>
  <cp:lastModifiedBy>Horton, Joanne</cp:lastModifiedBy>
  <cp:revision>2</cp:revision>
  <dcterms:created xsi:type="dcterms:W3CDTF">2023-03-09T18:52:00Z</dcterms:created>
  <dcterms:modified xsi:type="dcterms:W3CDTF">2023-03-09T18:52:00Z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0x0101004C55AA738B595E4FA1483BD70CBB57B7</vt:lpwstr>
  </property>
  <property fmtid="{D5CDD505-2E9C-101B-9397-08002B2CF9AE}" pid="3" name="MediaServiceImageTags">
    <vt:lpwstr/>
  </property>
</Properties>
</file>